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E8" w:rsidRPr="00657A1E" w:rsidRDefault="00492EE8" w:rsidP="00C36FBC">
      <w:pPr>
        <w:pStyle w:val="Nagwek1"/>
        <w:spacing w:before="0" w:line="360" w:lineRule="auto"/>
      </w:pPr>
    </w:p>
    <w:p w:rsidR="00755FD8" w:rsidRDefault="00755FD8" w:rsidP="00C36FBC">
      <w:pPr>
        <w:pStyle w:val="Nagwek31"/>
        <w:keepNext/>
        <w:keepLines/>
        <w:tabs>
          <w:tab w:val="left" w:pos="586"/>
        </w:tabs>
        <w:spacing w:after="0" w:line="360" w:lineRule="auto"/>
        <w:ind w:hanging="578"/>
        <w:jc w:val="center"/>
      </w:pPr>
      <w:bookmarkStart w:id="0" w:name="bookmark2"/>
      <w:r>
        <w:t xml:space="preserve">Program Operacyjny </w:t>
      </w:r>
      <w:r w:rsidR="00BC7A12">
        <w:t>Inteligentny Rozwój</w:t>
      </w:r>
      <w:r>
        <w:t xml:space="preserve"> 2014 – 2020</w:t>
      </w:r>
    </w:p>
    <w:p w:rsidR="00755FD8" w:rsidRDefault="00755FD8" w:rsidP="00C36FBC">
      <w:pPr>
        <w:pStyle w:val="Nagwek31"/>
        <w:keepNext/>
        <w:keepLines/>
        <w:tabs>
          <w:tab w:val="left" w:pos="586"/>
        </w:tabs>
        <w:spacing w:after="0" w:line="360" w:lineRule="auto"/>
        <w:jc w:val="center"/>
      </w:pPr>
    </w:p>
    <w:p w:rsidR="00BC7A12" w:rsidRDefault="00755FD8" w:rsidP="00C36FBC">
      <w:pPr>
        <w:pStyle w:val="Nagwek31"/>
        <w:keepNext/>
        <w:keepLines/>
        <w:tabs>
          <w:tab w:val="left" w:pos="586"/>
        </w:tabs>
        <w:spacing w:after="0" w:line="360" w:lineRule="auto"/>
        <w:ind w:left="578" w:hanging="578"/>
        <w:jc w:val="center"/>
      </w:pPr>
      <w:r>
        <w:t xml:space="preserve">Oś priorytetowa: </w:t>
      </w:r>
      <w:r w:rsidR="00BC7A12">
        <w:t>IV</w:t>
      </w:r>
      <w:r>
        <w:t xml:space="preserve"> </w:t>
      </w:r>
      <w:r w:rsidR="00BC7A12">
        <w:t>Zwiększenie potencjału naukowo-badawczego</w:t>
      </w:r>
    </w:p>
    <w:p w:rsidR="00755FD8" w:rsidRDefault="009D38B7" w:rsidP="00C36FBC">
      <w:pPr>
        <w:pStyle w:val="Nagwek31"/>
        <w:keepNext/>
        <w:keepLines/>
        <w:tabs>
          <w:tab w:val="left" w:pos="586"/>
        </w:tabs>
        <w:spacing w:after="0" w:line="360" w:lineRule="auto"/>
        <w:ind w:left="578" w:hanging="578"/>
        <w:jc w:val="center"/>
      </w:pPr>
      <w:r>
        <w:t xml:space="preserve">Działanie: </w:t>
      </w:r>
      <w:r w:rsidR="00BC7A12">
        <w:t>4.1 Badania naukowe i prace rozwojowe</w:t>
      </w:r>
    </w:p>
    <w:p w:rsidR="00BC7A12" w:rsidRDefault="00BC7A12" w:rsidP="00C36FBC">
      <w:pPr>
        <w:pStyle w:val="Nagwek31"/>
        <w:keepNext/>
        <w:keepLines/>
        <w:tabs>
          <w:tab w:val="left" w:pos="586"/>
        </w:tabs>
        <w:spacing w:after="0" w:line="360" w:lineRule="auto"/>
        <w:ind w:left="578" w:hanging="578"/>
        <w:jc w:val="center"/>
      </w:pPr>
      <w:r>
        <w:t>Poddziałanie 4.1.1 Strategiczne programy badawcze dla gospodarki</w:t>
      </w:r>
    </w:p>
    <w:p w:rsidR="00755FD8" w:rsidRDefault="00755FD8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</w:pPr>
    </w:p>
    <w:p w:rsidR="00B66A4F" w:rsidRDefault="00B66A4F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</w:p>
    <w:p w:rsidR="0053029E" w:rsidRDefault="009B2386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  <w:r>
        <w:t>SZACOWANIE WARTOŚCI ZAMÓWIENIA</w:t>
      </w:r>
      <w:r w:rsidR="00C83D99">
        <w:t xml:space="preserve"> W CELU </w:t>
      </w:r>
      <w:r w:rsidR="00500B55">
        <w:t>USTALENIA</w:t>
      </w:r>
      <w:r w:rsidR="00500B55">
        <w:br/>
        <w:t>TRYBU WYBORU WYKONAWC</w:t>
      </w:r>
      <w:r w:rsidR="00C83D99">
        <w:t>ÓW</w:t>
      </w:r>
    </w:p>
    <w:p w:rsidR="00F03F2C" w:rsidRDefault="00F03F2C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  <w:proofErr w:type="gramStart"/>
      <w:r w:rsidRPr="008E6D2E">
        <w:t>z</w:t>
      </w:r>
      <w:proofErr w:type="gramEnd"/>
      <w:r w:rsidRPr="008E6D2E">
        <w:t xml:space="preserve"> dnia </w:t>
      </w:r>
      <w:r w:rsidR="008F0380">
        <w:t>25</w:t>
      </w:r>
      <w:r w:rsidR="009B2386" w:rsidRPr="008E6D2E">
        <w:t>.07.2019</w:t>
      </w:r>
      <w:proofErr w:type="gramStart"/>
      <w:r w:rsidR="009B2386" w:rsidRPr="008E6D2E">
        <w:t>r</w:t>
      </w:r>
      <w:proofErr w:type="gramEnd"/>
      <w:r w:rsidR="009B2386" w:rsidRPr="008E6D2E">
        <w:t>.</w:t>
      </w:r>
    </w:p>
    <w:p w:rsidR="009B2386" w:rsidRDefault="009B2386" w:rsidP="009B2386">
      <w:pPr>
        <w:pStyle w:val="Nagwek31"/>
        <w:keepNext/>
        <w:keepLines/>
        <w:tabs>
          <w:tab w:val="left" w:pos="586"/>
        </w:tabs>
        <w:spacing w:line="360" w:lineRule="auto"/>
        <w:ind w:firstLine="0"/>
      </w:pPr>
    </w:p>
    <w:p w:rsidR="009B2386" w:rsidRDefault="009B2386" w:rsidP="009B2386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  <w:r>
        <w:t>W celu oszacowania wartości zamówienia</w:t>
      </w:r>
      <w:r w:rsidR="00C83D99">
        <w:t xml:space="preserve"> oraz trybu wyboru wykonawców</w:t>
      </w:r>
      <w:r w:rsidR="00C83D99">
        <w:br/>
      </w:r>
      <w:r>
        <w:t xml:space="preserve"> PHIN Consulting Sp. z o. </w:t>
      </w:r>
      <w:proofErr w:type="gramStart"/>
      <w:r>
        <w:t>o</w:t>
      </w:r>
      <w:proofErr w:type="gramEnd"/>
      <w:r>
        <w:t xml:space="preserve">.  </w:t>
      </w:r>
      <w:proofErr w:type="gramStart"/>
      <w:r>
        <w:t>zwraca</w:t>
      </w:r>
      <w:proofErr w:type="gramEnd"/>
      <w:r>
        <w:t xml:space="preserve"> się z prośbą</w:t>
      </w:r>
      <w:r>
        <w:br/>
        <w:t xml:space="preserve">o przedstawienie informacji dotyczących szacunkowych kosztów realizacji niżej </w:t>
      </w:r>
      <w:r w:rsidR="00C83D99">
        <w:br/>
      </w:r>
      <w:r>
        <w:t>opisanego zmówienia.</w:t>
      </w:r>
    </w:p>
    <w:p w:rsidR="009B2386" w:rsidRDefault="009B2386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</w:p>
    <w:p w:rsidR="00C36FBC" w:rsidRPr="00EC002C" w:rsidRDefault="00C36FBC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  <w:rPr>
          <w:i/>
        </w:rPr>
      </w:pPr>
    </w:p>
    <w:p w:rsidR="00492EE8" w:rsidRDefault="001F13C3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after="0" w:line="360" w:lineRule="auto"/>
        <w:ind w:left="23" w:firstLine="0"/>
      </w:pPr>
      <w:r>
        <w:t>Dane dotyczące Zamawiającego</w:t>
      </w:r>
      <w:bookmarkEnd w:id="0"/>
      <w:r w:rsidR="008D7869">
        <w:t>.</w:t>
      </w:r>
    </w:p>
    <w:p w:rsidR="001F13C3" w:rsidRPr="008F3128" w:rsidRDefault="001F13C3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  <w:rPr>
          <w:lang w:val="en-US"/>
        </w:rPr>
      </w:pPr>
      <w:proofErr w:type="spellStart"/>
      <w:r w:rsidRPr="008F3128">
        <w:rPr>
          <w:lang w:val="en-US"/>
        </w:rPr>
        <w:t>Nazwa</w:t>
      </w:r>
      <w:proofErr w:type="spellEnd"/>
      <w:r w:rsidRPr="008F3128">
        <w:rPr>
          <w:lang w:val="en-US"/>
        </w:rPr>
        <w:t xml:space="preserve">: </w:t>
      </w:r>
      <w:r w:rsidR="00C55FC3" w:rsidRPr="008F3128">
        <w:rPr>
          <w:lang w:val="en-US"/>
        </w:rPr>
        <w:t xml:space="preserve">PHIN Consulting Sp. z </w:t>
      </w:r>
      <w:proofErr w:type="spellStart"/>
      <w:r w:rsidR="00C55FC3" w:rsidRPr="008F3128">
        <w:rPr>
          <w:lang w:val="en-US"/>
        </w:rPr>
        <w:t>o.o</w:t>
      </w:r>
      <w:proofErr w:type="spellEnd"/>
      <w:r w:rsidR="00C55FC3" w:rsidRPr="008F3128">
        <w:rPr>
          <w:lang w:val="en-US"/>
        </w:rPr>
        <w:t>.</w:t>
      </w:r>
    </w:p>
    <w:p w:rsidR="001F13C3" w:rsidRDefault="001F13C3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</w:pPr>
      <w:r>
        <w:t>Siedziba:</w:t>
      </w:r>
      <w:r w:rsidR="00147683">
        <w:t xml:space="preserve"> </w:t>
      </w:r>
      <w:r w:rsidR="00663D72">
        <w:t xml:space="preserve">93-121 </w:t>
      </w:r>
      <w:r w:rsidR="00C55FC3">
        <w:t>Łódź, Częstochowska 63</w:t>
      </w:r>
    </w:p>
    <w:p w:rsidR="001F13C3" w:rsidRDefault="001F13C3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</w:pPr>
      <w:r w:rsidRPr="001F13C3">
        <w:t>NIP</w:t>
      </w:r>
      <w:r w:rsidR="00147683">
        <w:t xml:space="preserve">: </w:t>
      </w:r>
      <w:r w:rsidR="003B7778">
        <w:t>725-193-06-80</w:t>
      </w:r>
    </w:p>
    <w:p w:rsidR="00B47FED" w:rsidRDefault="001F13C3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</w:pPr>
      <w:r w:rsidRPr="001F13C3">
        <w:t>REGON</w:t>
      </w:r>
      <w:r>
        <w:t>:</w:t>
      </w:r>
      <w:r w:rsidR="00147683">
        <w:t xml:space="preserve"> </w:t>
      </w:r>
      <w:r w:rsidR="003B7778">
        <w:t>100246778</w:t>
      </w:r>
    </w:p>
    <w:p w:rsidR="00B47FED" w:rsidRDefault="00854B7B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</w:pPr>
      <w:r>
        <w:t>Telefon</w:t>
      </w:r>
      <w:r w:rsidR="00147683">
        <w:t xml:space="preserve">: </w:t>
      </w:r>
      <w:r w:rsidR="003B7778">
        <w:t>(42) 6611199</w:t>
      </w:r>
    </w:p>
    <w:p w:rsidR="00147683" w:rsidRDefault="00444AA7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</w:pPr>
      <w:r w:rsidRPr="000759E3">
        <w:t>E</w:t>
      </w:r>
      <w:r w:rsidR="0000056A" w:rsidRPr="000759E3">
        <w:t>-mail</w:t>
      </w:r>
      <w:proofErr w:type="gramStart"/>
      <w:r w:rsidR="0000056A" w:rsidRPr="000759E3">
        <w:t>: </w:t>
      </w:r>
      <w:hyperlink r:id="rId9" w:history="1">
        <w:proofErr w:type="gramEnd"/>
        <w:r w:rsidR="00ED3C03" w:rsidRPr="002C1DD0">
          <w:rPr>
            <w:rStyle w:val="Hipercze"/>
          </w:rPr>
          <w:t>sekretariat@phin.pl</w:t>
        </w:r>
      </w:hyperlink>
      <w:r w:rsidR="00ED3C03">
        <w:rPr>
          <w:rStyle w:val="wyrozniony"/>
        </w:rPr>
        <w:t xml:space="preserve"> </w:t>
      </w:r>
    </w:p>
    <w:p w:rsidR="00CF40D2" w:rsidRDefault="00444AA7" w:rsidP="00B66A4F">
      <w:pPr>
        <w:pStyle w:val="Teksttreci0"/>
        <w:shd w:val="clear" w:color="auto" w:fill="auto"/>
        <w:spacing w:line="360" w:lineRule="auto"/>
        <w:ind w:left="357" w:right="23" w:hanging="357"/>
        <w:jc w:val="both"/>
        <w:rPr>
          <w:rStyle w:val="Hipercze"/>
        </w:rPr>
      </w:pPr>
      <w:r>
        <w:t>S</w:t>
      </w:r>
      <w:r w:rsidR="00854B7B">
        <w:t xml:space="preserve">trona internetowa: </w:t>
      </w:r>
      <w:hyperlink r:id="rId10" w:history="1">
        <w:r w:rsidR="003B7778" w:rsidRPr="009E3293">
          <w:rPr>
            <w:rStyle w:val="Hipercze"/>
          </w:rPr>
          <w:t>http://www.phin.pl</w:t>
        </w:r>
      </w:hyperlink>
    </w:p>
    <w:p w:rsidR="009B2386" w:rsidRDefault="009B2386" w:rsidP="00C36FBC">
      <w:pPr>
        <w:pStyle w:val="Teksttreci0"/>
        <w:shd w:val="clear" w:color="auto" w:fill="auto"/>
        <w:spacing w:line="360" w:lineRule="auto"/>
        <w:ind w:left="357" w:right="23" w:firstLine="0"/>
        <w:jc w:val="both"/>
        <w:rPr>
          <w:rStyle w:val="Hipercze"/>
        </w:rPr>
      </w:pPr>
    </w:p>
    <w:p w:rsidR="009B2386" w:rsidRDefault="009B2386" w:rsidP="00B66A4F">
      <w:pPr>
        <w:pStyle w:val="Teksttreci0"/>
        <w:spacing w:line="360" w:lineRule="auto"/>
        <w:ind w:right="23" w:firstLine="0"/>
        <w:jc w:val="both"/>
      </w:pPr>
    </w:p>
    <w:p w:rsidR="00B66A4F" w:rsidRDefault="00B66A4F" w:rsidP="00B66A4F">
      <w:pPr>
        <w:pStyle w:val="Teksttreci0"/>
        <w:numPr>
          <w:ilvl w:val="0"/>
          <w:numId w:val="1"/>
        </w:numPr>
        <w:spacing w:line="360" w:lineRule="auto"/>
        <w:ind w:right="23" w:firstLine="0"/>
        <w:jc w:val="both"/>
        <w:rPr>
          <w:b/>
        </w:rPr>
      </w:pPr>
      <w:r w:rsidRPr="00B66A4F">
        <w:rPr>
          <w:b/>
        </w:rPr>
        <w:t xml:space="preserve">Przedmiot </w:t>
      </w:r>
      <w:r>
        <w:rPr>
          <w:b/>
        </w:rPr>
        <w:t xml:space="preserve">i zakres </w:t>
      </w:r>
      <w:r w:rsidRPr="00B66A4F">
        <w:rPr>
          <w:b/>
        </w:rPr>
        <w:t xml:space="preserve">zamówienia </w:t>
      </w:r>
    </w:p>
    <w:p w:rsidR="009B2386" w:rsidRDefault="00B66A4F" w:rsidP="00B66A4F">
      <w:pPr>
        <w:pStyle w:val="Teksttreci0"/>
        <w:spacing w:line="360" w:lineRule="auto"/>
        <w:ind w:right="23" w:firstLine="0"/>
        <w:jc w:val="both"/>
      </w:pPr>
      <w:r>
        <w:t xml:space="preserve">Zamówienie </w:t>
      </w:r>
      <w:r w:rsidRPr="00B66A4F">
        <w:t xml:space="preserve">dotyczy wyłonienia </w:t>
      </w:r>
      <w:proofErr w:type="gramStart"/>
      <w:r w:rsidRPr="00B66A4F">
        <w:t>wykonawców  10 osób</w:t>
      </w:r>
      <w:proofErr w:type="gramEnd"/>
      <w:r w:rsidRPr="00B66A4F">
        <w:t xml:space="preserve"> - Badacz</w:t>
      </w:r>
      <w:r>
        <w:t>y</w:t>
      </w:r>
      <w:r w:rsidRPr="00B66A4F">
        <w:t xml:space="preserve"> do gromadzenia materiału badawczego w celu realizacji zadań w ramach projektu „STOMIA – ALERT – opracowanie modelu systemu teleinformatycznego wspierającego proces diagnozowania, lec</w:t>
      </w:r>
      <w:r>
        <w:t>zenia i rehabilitacji pacjentów</w:t>
      </w:r>
      <w:r>
        <w:br/>
      </w:r>
      <w:r w:rsidRPr="00B66A4F">
        <w:t xml:space="preserve">z wyłonioną </w:t>
      </w:r>
      <w:proofErr w:type="spellStart"/>
      <w:r w:rsidRPr="00B66A4F">
        <w:t>stomią</w:t>
      </w:r>
      <w:proofErr w:type="spellEnd"/>
      <w:r w:rsidRPr="00B66A4F">
        <w:t xml:space="preserve">” (umowa numer  POIR.04.01.01-00-0066/18-00), </w:t>
      </w:r>
      <w:proofErr w:type="gramStart"/>
      <w:r w:rsidRPr="00B66A4F">
        <w:t>współfinansowanego</w:t>
      </w:r>
      <w:proofErr w:type="gramEnd"/>
      <w:r w:rsidRPr="00B66A4F">
        <w:t xml:space="preserve"> ze środków Europejskiego Funduszu Rozwoju Regionalnego w zakresie poddziałania 4.1.1. Strategiczne </w:t>
      </w:r>
      <w:r w:rsidRPr="00B66A4F">
        <w:lastRenderedPageBreak/>
        <w:t>programy badawcze dla gospodarki w ramach Programu Operacyjnego Inteligentny Rozwój 2014-2020.</w:t>
      </w:r>
    </w:p>
    <w:p w:rsidR="00B66A4F" w:rsidRDefault="00B66A4F" w:rsidP="00B66A4F">
      <w:pPr>
        <w:pStyle w:val="Teksttreci0"/>
        <w:spacing w:line="360" w:lineRule="auto"/>
        <w:ind w:right="23" w:firstLine="0"/>
        <w:jc w:val="both"/>
      </w:pPr>
    </w:p>
    <w:p w:rsidR="00CA1972" w:rsidRDefault="00A0444E" w:rsidP="00B66A4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Zadaniem wykonawców będzie</w:t>
      </w:r>
      <w:r w:rsid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A1972" w:rsidRP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gromadzenie bazy wiedzy pod postacią obrazów i towarzyszących im opisów dotyczących </w:t>
      </w:r>
      <w:r w:rsid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prawidłowej i powikłanej </w:t>
      </w:r>
      <w:proofErr w:type="spellStart"/>
      <w:r w:rsid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stomii</w:t>
      </w:r>
      <w:proofErr w:type="spellEnd"/>
      <w:r w:rsid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oraz</w:t>
      </w:r>
      <w:r w:rsidR="00CA1972" w:rsidRP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ręczne przypisywanie do klasy zgodnie z przyjętą klasyfikacją</w:t>
      </w:r>
      <w:r w:rsid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0444E" w:rsidRDefault="00CA1972" w:rsidP="00B66A4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Łącznie zamówienie </w:t>
      </w:r>
      <w:r w:rsidR="00A044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obejmuje wymiar 200 godzin.</w:t>
      </w:r>
    </w:p>
    <w:p w:rsidR="00467C9F" w:rsidRDefault="00467C9F" w:rsidP="00B66A4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Ilość badaczy – 20 osób.</w:t>
      </w:r>
    </w:p>
    <w:p w:rsidR="00A0444E" w:rsidRDefault="00A0444E" w:rsidP="00B66A4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Wymiar czasowy </w:t>
      </w:r>
      <w:r w:rsidR="00CA197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zlecenia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przewidziany dla jednego badacza – 20 godzin</w:t>
      </w:r>
      <w:r w:rsidR="00851F9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zegarowych</w:t>
      </w:r>
      <w:r w:rsidR="008326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7D396C" w:rsidRPr="00B66A4F" w:rsidRDefault="007D396C" w:rsidP="00B66A4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Termin</w:t>
      </w:r>
      <w:r w:rsidRPr="007D396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realizacji przedmiotu zamówienia: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sierpień </w:t>
      </w:r>
      <w:r w:rsidRPr="007D396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2019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r.</w:t>
      </w:r>
      <w:r w:rsidRPr="007D396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06B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kwiecień 2021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</w:t>
      </w:r>
      <w:r w:rsidRPr="007D396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B66A4F" w:rsidRPr="00B66A4F" w:rsidRDefault="00B66A4F" w:rsidP="00B66A4F">
      <w:pPr>
        <w:pStyle w:val="Teksttreci0"/>
        <w:spacing w:line="360" w:lineRule="auto"/>
        <w:ind w:right="23" w:firstLine="0"/>
        <w:jc w:val="both"/>
        <w:rPr>
          <w:b/>
        </w:rPr>
      </w:pPr>
    </w:p>
    <w:p w:rsidR="009B2386" w:rsidRPr="008326AD" w:rsidRDefault="009B2386" w:rsidP="009B2386">
      <w:pPr>
        <w:pStyle w:val="Teksttreci0"/>
        <w:numPr>
          <w:ilvl w:val="0"/>
          <w:numId w:val="1"/>
        </w:numPr>
        <w:spacing w:line="360" w:lineRule="auto"/>
        <w:ind w:left="357" w:right="23" w:hanging="357"/>
        <w:jc w:val="both"/>
        <w:rPr>
          <w:b/>
        </w:rPr>
      </w:pPr>
      <w:r w:rsidRPr="008326AD">
        <w:rPr>
          <w:b/>
        </w:rPr>
        <w:t xml:space="preserve"> </w:t>
      </w:r>
      <w:r w:rsidR="008326AD" w:rsidRPr="008326AD">
        <w:rPr>
          <w:b/>
        </w:rPr>
        <w:t xml:space="preserve">Termin i forma złożenia </w:t>
      </w:r>
    </w:p>
    <w:p w:rsidR="00B25441" w:rsidRDefault="00B25441" w:rsidP="00B25441">
      <w:pPr>
        <w:pStyle w:val="Teksttreci0"/>
        <w:shd w:val="clear" w:color="auto" w:fill="auto"/>
        <w:spacing w:line="360" w:lineRule="auto"/>
        <w:ind w:right="23" w:firstLine="0"/>
        <w:jc w:val="both"/>
      </w:pPr>
      <w:r w:rsidRPr="00E97BD3">
        <w:rPr>
          <w:bCs/>
        </w:rPr>
        <w:t xml:space="preserve">Ofertę należy złożyć </w:t>
      </w:r>
      <w:r>
        <w:t>do dnia</w:t>
      </w:r>
      <w:r w:rsidRPr="006212C5">
        <w:rPr>
          <w:color w:val="auto"/>
        </w:rPr>
        <w:t xml:space="preserve"> </w:t>
      </w:r>
      <w:r w:rsidR="008F0380">
        <w:rPr>
          <w:color w:val="auto"/>
        </w:rPr>
        <w:t>26</w:t>
      </w:r>
      <w:bookmarkStart w:id="1" w:name="_GoBack"/>
      <w:bookmarkEnd w:id="1"/>
      <w:r w:rsidR="0090595D">
        <w:rPr>
          <w:color w:val="auto"/>
        </w:rPr>
        <w:t>.</w:t>
      </w:r>
      <w:r w:rsidRPr="00007D45">
        <w:rPr>
          <w:color w:val="auto"/>
        </w:rPr>
        <w:t>07.2019 r</w:t>
      </w:r>
      <w:r w:rsidRPr="00007D45">
        <w:t>. do godz. 1</w:t>
      </w:r>
      <w:r w:rsidR="0090595D">
        <w:t>0</w:t>
      </w:r>
      <w:r w:rsidRPr="00007D45">
        <w:t>:00.</w:t>
      </w:r>
    </w:p>
    <w:p w:rsidR="00B25441" w:rsidRDefault="00B25441" w:rsidP="00B25441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>Ofertę należy dostarczyć osobiście lub mailowo lub za pośrednictwem operatora pocztowego/kuriera.</w:t>
      </w:r>
    </w:p>
    <w:p w:rsidR="00B25441" w:rsidRDefault="00B25441" w:rsidP="00B25441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>Adres doręczania oferty: PHIN Consulting Sp. z o.</w:t>
      </w:r>
      <w:proofErr w:type="gramStart"/>
      <w:r>
        <w:t>o</w:t>
      </w:r>
      <w:proofErr w:type="gramEnd"/>
      <w:r>
        <w:t>., 93-121 Łódź, Częstochowska 63.</w:t>
      </w:r>
    </w:p>
    <w:p w:rsidR="00B25441" w:rsidRDefault="00B25441" w:rsidP="00B25441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 xml:space="preserve">Adres doręczania oferty w formie elektronicznej: </w:t>
      </w:r>
      <w:hyperlink r:id="rId11" w:history="1">
        <w:r w:rsidR="00467C9F" w:rsidRPr="00A547D6">
          <w:rPr>
            <w:rStyle w:val="Hipercze"/>
          </w:rPr>
          <w:t>joanna.mik@phin.pl</w:t>
        </w:r>
      </w:hyperlink>
    </w:p>
    <w:p w:rsidR="00467C9F" w:rsidRDefault="00467C9F" w:rsidP="00B25441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 xml:space="preserve">Oferta musi być sporządzona na formularzu </w:t>
      </w:r>
      <w:r w:rsidR="00CA1972">
        <w:t>stanowiącym</w:t>
      </w:r>
      <w:r>
        <w:t xml:space="preserve"> załącznik nr 1 do niniejszego szacowania.</w:t>
      </w:r>
    </w:p>
    <w:p w:rsidR="009B2386" w:rsidRDefault="009B2386" w:rsidP="00B533C3">
      <w:pPr>
        <w:pStyle w:val="Teksttreci0"/>
        <w:spacing w:line="360" w:lineRule="auto"/>
        <w:ind w:right="23" w:firstLine="0"/>
        <w:jc w:val="both"/>
      </w:pPr>
    </w:p>
    <w:p w:rsidR="009B2386" w:rsidRPr="008326AD" w:rsidRDefault="008326AD" w:rsidP="00B25441">
      <w:pPr>
        <w:pStyle w:val="Teksttreci0"/>
        <w:numPr>
          <w:ilvl w:val="0"/>
          <w:numId w:val="1"/>
        </w:numPr>
        <w:spacing w:line="360" w:lineRule="auto"/>
        <w:ind w:left="284" w:right="23" w:hanging="284"/>
        <w:jc w:val="both"/>
        <w:rPr>
          <w:b/>
        </w:rPr>
      </w:pPr>
      <w:r w:rsidRPr="008326AD">
        <w:rPr>
          <w:b/>
        </w:rPr>
        <w:t xml:space="preserve">Załączniki </w:t>
      </w:r>
    </w:p>
    <w:p w:rsidR="009B2386" w:rsidRDefault="008326AD" w:rsidP="008326AD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 xml:space="preserve">Załącznik </w:t>
      </w:r>
      <w:proofErr w:type="gramStart"/>
      <w:r>
        <w:t xml:space="preserve">nr </w:t>
      </w:r>
      <w:r w:rsidR="009B2386">
        <w:t xml:space="preserve"> 1. Formularz</w:t>
      </w:r>
      <w:proofErr w:type="gramEnd"/>
      <w:r w:rsidR="009B2386">
        <w:t xml:space="preserve"> szacowania</w:t>
      </w:r>
    </w:p>
    <w:sectPr w:rsidR="009B2386" w:rsidSect="00FA3198">
      <w:headerReference w:type="default" r:id="rId12"/>
      <w:footerReference w:type="default" r:id="rId13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97" w:rsidRDefault="00134897">
      <w:r>
        <w:separator/>
      </w:r>
    </w:p>
  </w:endnote>
  <w:endnote w:type="continuationSeparator" w:id="0">
    <w:p w:rsidR="00134897" w:rsidRDefault="001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9" w:rsidRDefault="00F1430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F0380" w:rsidRPr="008F0380">
      <w:rPr>
        <w:rStyle w:val="NagweklubstopkaCalibri115pt"/>
        <w:noProof/>
      </w:rPr>
      <w:t>2</w:t>
    </w:r>
    <w:r>
      <w:rPr>
        <w:rStyle w:val="NagweklubstopkaCalibri115pt"/>
      </w:rPr>
      <w:fldChar w:fldCharType="end"/>
    </w:r>
  </w:p>
  <w:p w:rsidR="00F14309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Pr="0069747E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Default="00F14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97" w:rsidRDefault="00134897">
      <w:r>
        <w:separator/>
      </w:r>
    </w:p>
  </w:footnote>
  <w:footnote w:type="continuationSeparator" w:id="0">
    <w:p w:rsidR="00134897" w:rsidRDefault="0013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9" w:rsidRDefault="00F14309" w:rsidP="000E08FE">
    <w:pPr>
      <w:pStyle w:val="Nagwek"/>
    </w:pPr>
  </w:p>
  <w:p w:rsidR="00F14309" w:rsidRPr="000E08FE" w:rsidRDefault="00F14309" w:rsidP="00E40D81">
    <w:pPr>
      <w:pStyle w:val="Nagwek"/>
      <w:rPr>
        <w:rFonts w:ascii="Times New Roman" w:hAnsi="Times New Roman" w:cs="Times New Roman"/>
        <w:sz w:val="22"/>
      </w:rPr>
    </w:pPr>
  </w:p>
  <w:p w:rsidR="00F14309" w:rsidRDefault="00E063D2" w:rsidP="00E063D2">
    <w:pPr>
      <w:pStyle w:val="Nagwek"/>
    </w:pPr>
    <w:r>
      <w:rPr>
        <w:noProof/>
      </w:rPr>
      <w:drawing>
        <wp:inline distT="0" distB="0" distL="0" distR="0">
          <wp:extent cx="5792470" cy="345952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70" cy="34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3B42CC5"/>
    <w:multiLevelType w:val="hybridMultilevel"/>
    <w:tmpl w:val="8E9804CC"/>
    <w:lvl w:ilvl="0" w:tplc="DF5EB07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7B19"/>
    <w:multiLevelType w:val="hybridMultilevel"/>
    <w:tmpl w:val="60A0760C"/>
    <w:lvl w:ilvl="0" w:tplc="59E0606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C4FB2"/>
    <w:multiLevelType w:val="hybridMultilevel"/>
    <w:tmpl w:val="E8E666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6E86E98">
      <w:numFmt w:val="bullet"/>
      <w:lvlText w:val=""/>
      <w:lvlJc w:val="left"/>
      <w:pPr>
        <w:ind w:left="1797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2EA3E25"/>
    <w:multiLevelType w:val="hybridMultilevel"/>
    <w:tmpl w:val="B420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30E0"/>
    <w:multiLevelType w:val="hybridMultilevel"/>
    <w:tmpl w:val="8AE85E78"/>
    <w:lvl w:ilvl="0" w:tplc="B93474E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3383C"/>
    <w:multiLevelType w:val="hybridMultilevel"/>
    <w:tmpl w:val="1CC03544"/>
    <w:lvl w:ilvl="0" w:tplc="C8620B7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959DD"/>
    <w:multiLevelType w:val="hybridMultilevel"/>
    <w:tmpl w:val="52DA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85A43"/>
    <w:multiLevelType w:val="hybridMultilevel"/>
    <w:tmpl w:val="14B25B7E"/>
    <w:lvl w:ilvl="0" w:tplc="5CD4CAA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F3C55"/>
    <w:multiLevelType w:val="hybridMultilevel"/>
    <w:tmpl w:val="8A60EF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27730E04"/>
    <w:multiLevelType w:val="hybridMultilevel"/>
    <w:tmpl w:val="D8E44240"/>
    <w:lvl w:ilvl="0" w:tplc="9746E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6E86E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29F8410D"/>
    <w:multiLevelType w:val="hybridMultilevel"/>
    <w:tmpl w:val="FC34DD4E"/>
    <w:lvl w:ilvl="0" w:tplc="E046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0325E"/>
    <w:multiLevelType w:val="hybridMultilevel"/>
    <w:tmpl w:val="0B2025C6"/>
    <w:lvl w:ilvl="0" w:tplc="391434B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5F349D"/>
    <w:multiLevelType w:val="hybridMultilevel"/>
    <w:tmpl w:val="30C44C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31A712C7"/>
    <w:multiLevelType w:val="hybridMultilevel"/>
    <w:tmpl w:val="252421C2"/>
    <w:lvl w:ilvl="0" w:tplc="CE1E007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3098D"/>
    <w:multiLevelType w:val="hybridMultilevel"/>
    <w:tmpl w:val="146268CE"/>
    <w:lvl w:ilvl="0" w:tplc="91201BB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310EBC"/>
    <w:multiLevelType w:val="hybridMultilevel"/>
    <w:tmpl w:val="D360B57C"/>
    <w:lvl w:ilvl="0" w:tplc="9934D4F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566BB1"/>
    <w:multiLevelType w:val="hybridMultilevel"/>
    <w:tmpl w:val="7866792A"/>
    <w:lvl w:ilvl="0" w:tplc="E1425E7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A4B8D"/>
    <w:multiLevelType w:val="hybridMultilevel"/>
    <w:tmpl w:val="3D428D8A"/>
    <w:lvl w:ilvl="0" w:tplc="C43478C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F59FD"/>
    <w:multiLevelType w:val="hybridMultilevel"/>
    <w:tmpl w:val="253A7026"/>
    <w:lvl w:ilvl="0" w:tplc="E668A9E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4CB1594D"/>
    <w:multiLevelType w:val="multilevel"/>
    <w:tmpl w:val="E976E4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4FA120DC"/>
    <w:multiLevelType w:val="hybridMultilevel"/>
    <w:tmpl w:val="99246EAA"/>
    <w:lvl w:ilvl="0" w:tplc="4872C1D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F0327"/>
    <w:multiLevelType w:val="hybridMultilevel"/>
    <w:tmpl w:val="A82AF7E0"/>
    <w:lvl w:ilvl="0" w:tplc="7F86D82C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51F76"/>
    <w:multiLevelType w:val="hybridMultilevel"/>
    <w:tmpl w:val="7092121C"/>
    <w:lvl w:ilvl="0" w:tplc="B4D8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77898"/>
    <w:multiLevelType w:val="hybridMultilevel"/>
    <w:tmpl w:val="7D768082"/>
    <w:lvl w:ilvl="0" w:tplc="5C024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CF400B"/>
    <w:multiLevelType w:val="hybridMultilevel"/>
    <w:tmpl w:val="088C618E"/>
    <w:lvl w:ilvl="0" w:tplc="0415000F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351F79"/>
    <w:multiLevelType w:val="hybridMultilevel"/>
    <w:tmpl w:val="373A0CFE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FE7C08"/>
    <w:multiLevelType w:val="hybridMultilevel"/>
    <w:tmpl w:val="40C06206"/>
    <w:lvl w:ilvl="0" w:tplc="21E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394A93"/>
    <w:multiLevelType w:val="hybridMultilevel"/>
    <w:tmpl w:val="509493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>
    <w:nsid w:val="708975F1"/>
    <w:multiLevelType w:val="hybridMultilevel"/>
    <w:tmpl w:val="D89C5E0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>
    <w:nsid w:val="70AB25B6"/>
    <w:multiLevelType w:val="hybridMultilevel"/>
    <w:tmpl w:val="DD0CC404"/>
    <w:lvl w:ilvl="0" w:tplc="20FA97C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985829"/>
    <w:multiLevelType w:val="hybridMultilevel"/>
    <w:tmpl w:val="B9F8F31A"/>
    <w:lvl w:ilvl="0" w:tplc="0415000F">
      <w:start w:val="1"/>
      <w:numFmt w:val="decimal"/>
      <w:lvlText w:val="%1.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9">
    <w:nsid w:val="7C326370"/>
    <w:multiLevelType w:val="hybridMultilevel"/>
    <w:tmpl w:val="2F2E7A36"/>
    <w:lvl w:ilvl="0" w:tplc="1C52F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D26CE2"/>
    <w:multiLevelType w:val="hybridMultilevel"/>
    <w:tmpl w:val="B4E66700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9"/>
  </w:num>
  <w:num w:numId="4">
    <w:abstractNumId w:val="19"/>
  </w:num>
  <w:num w:numId="5">
    <w:abstractNumId w:val="13"/>
  </w:num>
  <w:num w:numId="6">
    <w:abstractNumId w:val="47"/>
  </w:num>
  <w:num w:numId="7">
    <w:abstractNumId w:val="41"/>
  </w:num>
  <w:num w:numId="8">
    <w:abstractNumId w:val="16"/>
  </w:num>
  <w:num w:numId="9">
    <w:abstractNumId w:val="26"/>
  </w:num>
  <w:num w:numId="10">
    <w:abstractNumId w:val="10"/>
  </w:num>
  <w:num w:numId="11">
    <w:abstractNumId w:val="15"/>
  </w:num>
  <w:num w:numId="12">
    <w:abstractNumId w:val="32"/>
  </w:num>
  <w:num w:numId="13">
    <w:abstractNumId w:val="20"/>
  </w:num>
  <w:num w:numId="14">
    <w:abstractNumId w:val="38"/>
  </w:num>
  <w:num w:numId="15">
    <w:abstractNumId w:val="23"/>
  </w:num>
  <w:num w:numId="16">
    <w:abstractNumId w:val="42"/>
  </w:num>
  <w:num w:numId="17">
    <w:abstractNumId w:val="46"/>
  </w:num>
  <w:num w:numId="18">
    <w:abstractNumId w:val="24"/>
  </w:num>
  <w:num w:numId="19">
    <w:abstractNumId w:val="45"/>
  </w:num>
  <w:num w:numId="20">
    <w:abstractNumId w:val="25"/>
  </w:num>
  <w:num w:numId="21">
    <w:abstractNumId w:val="30"/>
  </w:num>
  <w:num w:numId="22">
    <w:abstractNumId w:val="37"/>
  </w:num>
  <w:num w:numId="23">
    <w:abstractNumId w:val="33"/>
  </w:num>
  <w:num w:numId="24">
    <w:abstractNumId w:val="34"/>
  </w:num>
  <w:num w:numId="25">
    <w:abstractNumId w:val="21"/>
  </w:num>
  <w:num w:numId="26">
    <w:abstractNumId w:val="44"/>
  </w:num>
  <w:num w:numId="27">
    <w:abstractNumId w:val="18"/>
  </w:num>
  <w:num w:numId="28">
    <w:abstractNumId w:val="28"/>
  </w:num>
  <w:num w:numId="29">
    <w:abstractNumId w:val="35"/>
  </w:num>
  <w:num w:numId="30">
    <w:abstractNumId w:val="31"/>
  </w:num>
  <w:num w:numId="31">
    <w:abstractNumId w:val="36"/>
  </w:num>
  <w:num w:numId="32">
    <w:abstractNumId w:val="40"/>
  </w:num>
  <w:num w:numId="33">
    <w:abstractNumId w:val="50"/>
  </w:num>
  <w:num w:numId="34">
    <w:abstractNumId w:val="43"/>
  </w:num>
  <w:num w:numId="35">
    <w:abstractNumId w:val="29"/>
  </w:num>
  <w:num w:numId="36">
    <w:abstractNumId w:val="49"/>
  </w:num>
  <w:num w:numId="37">
    <w:abstractNumId w:val="17"/>
  </w:num>
  <w:num w:numId="38">
    <w:abstractNumId w:val="12"/>
  </w:num>
  <w:num w:numId="39">
    <w:abstractNumId w:val="8"/>
  </w:num>
  <w:num w:numId="40">
    <w:abstractNumId w:val="11"/>
  </w:num>
  <w:num w:numId="41">
    <w:abstractNumId w:val="22"/>
  </w:num>
  <w:num w:numId="42">
    <w:abstractNumId w:val="9"/>
  </w:num>
  <w:num w:numId="43">
    <w:abstractNumId w:val="7"/>
  </w:num>
  <w:num w:numId="44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E8"/>
    <w:rsid w:val="00000336"/>
    <w:rsid w:val="0000056A"/>
    <w:rsid w:val="00002ECE"/>
    <w:rsid w:val="000035C9"/>
    <w:rsid w:val="00003A17"/>
    <w:rsid w:val="00006BC8"/>
    <w:rsid w:val="00007D45"/>
    <w:rsid w:val="0001274A"/>
    <w:rsid w:val="0001279B"/>
    <w:rsid w:val="00012F65"/>
    <w:rsid w:val="00014BD8"/>
    <w:rsid w:val="00015EEB"/>
    <w:rsid w:val="000207C6"/>
    <w:rsid w:val="0002119B"/>
    <w:rsid w:val="00022888"/>
    <w:rsid w:val="000308A9"/>
    <w:rsid w:val="000313E3"/>
    <w:rsid w:val="0003192C"/>
    <w:rsid w:val="00031EF6"/>
    <w:rsid w:val="000358EE"/>
    <w:rsid w:val="00036DFE"/>
    <w:rsid w:val="00040780"/>
    <w:rsid w:val="00041B21"/>
    <w:rsid w:val="000451FD"/>
    <w:rsid w:val="00045F9E"/>
    <w:rsid w:val="0004780D"/>
    <w:rsid w:val="00051359"/>
    <w:rsid w:val="00051FA3"/>
    <w:rsid w:val="00051FBA"/>
    <w:rsid w:val="000549F9"/>
    <w:rsid w:val="00054DF7"/>
    <w:rsid w:val="00054FA0"/>
    <w:rsid w:val="00057F31"/>
    <w:rsid w:val="0006004E"/>
    <w:rsid w:val="00067551"/>
    <w:rsid w:val="0007130D"/>
    <w:rsid w:val="0007211E"/>
    <w:rsid w:val="00075866"/>
    <w:rsid w:val="000759E3"/>
    <w:rsid w:val="00076A08"/>
    <w:rsid w:val="00076D60"/>
    <w:rsid w:val="000843AB"/>
    <w:rsid w:val="00084792"/>
    <w:rsid w:val="00090AD1"/>
    <w:rsid w:val="00092BC7"/>
    <w:rsid w:val="00094041"/>
    <w:rsid w:val="000A1C62"/>
    <w:rsid w:val="000A450D"/>
    <w:rsid w:val="000A65F3"/>
    <w:rsid w:val="000B4664"/>
    <w:rsid w:val="000B5459"/>
    <w:rsid w:val="000B74C9"/>
    <w:rsid w:val="000C0911"/>
    <w:rsid w:val="000D2A96"/>
    <w:rsid w:val="000D52C0"/>
    <w:rsid w:val="000E05E5"/>
    <w:rsid w:val="000E08FE"/>
    <w:rsid w:val="000E1AF1"/>
    <w:rsid w:val="000E4576"/>
    <w:rsid w:val="000E6355"/>
    <w:rsid w:val="000E679C"/>
    <w:rsid w:val="000F0559"/>
    <w:rsid w:val="000F347E"/>
    <w:rsid w:val="000F35C5"/>
    <w:rsid w:val="000F58BF"/>
    <w:rsid w:val="000F5907"/>
    <w:rsid w:val="001027BB"/>
    <w:rsid w:val="00102E90"/>
    <w:rsid w:val="00104557"/>
    <w:rsid w:val="00105298"/>
    <w:rsid w:val="00105A05"/>
    <w:rsid w:val="00107235"/>
    <w:rsid w:val="0011374A"/>
    <w:rsid w:val="00115057"/>
    <w:rsid w:val="001164C6"/>
    <w:rsid w:val="00117023"/>
    <w:rsid w:val="001202C2"/>
    <w:rsid w:val="00122CFD"/>
    <w:rsid w:val="00123121"/>
    <w:rsid w:val="00123203"/>
    <w:rsid w:val="001242AD"/>
    <w:rsid w:val="00124A08"/>
    <w:rsid w:val="00125EE3"/>
    <w:rsid w:val="00127353"/>
    <w:rsid w:val="0013299C"/>
    <w:rsid w:val="00133E63"/>
    <w:rsid w:val="00134897"/>
    <w:rsid w:val="00140C24"/>
    <w:rsid w:val="00143FDF"/>
    <w:rsid w:val="0014619C"/>
    <w:rsid w:val="00147683"/>
    <w:rsid w:val="00147912"/>
    <w:rsid w:val="00150DBE"/>
    <w:rsid w:val="00151D39"/>
    <w:rsid w:val="00155250"/>
    <w:rsid w:val="00155D09"/>
    <w:rsid w:val="0015737A"/>
    <w:rsid w:val="001575D0"/>
    <w:rsid w:val="00160FFA"/>
    <w:rsid w:val="001674B6"/>
    <w:rsid w:val="00167D72"/>
    <w:rsid w:val="00172258"/>
    <w:rsid w:val="00175366"/>
    <w:rsid w:val="00177365"/>
    <w:rsid w:val="00180F70"/>
    <w:rsid w:val="00181E69"/>
    <w:rsid w:val="00183ADF"/>
    <w:rsid w:val="001922D8"/>
    <w:rsid w:val="00192DE9"/>
    <w:rsid w:val="001A0B95"/>
    <w:rsid w:val="001A39BB"/>
    <w:rsid w:val="001A3F1E"/>
    <w:rsid w:val="001A4A4B"/>
    <w:rsid w:val="001A6374"/>
    <w:rsid w:val="001A662C"/>
    <w:rsid w:val="001A738E"/>
    <w:rsid w:val="001B12E8"/>
    <w:rsid w:val="001B3411"/>
    <w:rsid w:val="001B67CE"/>
    <w:rsid w:val="001B6A9E"/>
    <w:rsid w:val="001B79CE"/>
    <w:rsid w:val="001C036D"/>
    <w:rsid w:val="001C5C0A"/>
    <w:rsid w:val="001C6210"/>
    <w:rsid w:val="001D1131"/>
    <w:rsid w:val="001D5299"/>
    <w:rsid w:val="001D6731"/>
    <w:rsid w:val="001D7658"/>
    <w:rsid w:val="001D7B5E"/>
    <w:rsid w:val="001E0DC4"/>
    <w:rsid w:val="001E5C8F"/>
    <w:rsid w:val="001F094A"/>
    <w:rsid w:val="001F13C3"/>
    <w:rsid w:val="001F3047"/>
    <w:rsid w:val="001F313C"/>
    <w:rsid w:val="001F4C3B"/>
    <w:rsid w:val="001F581D"/>
    <w:rsid w:val="001F592B"/>
    <w:rsid w:val="001F616F"/>
    <w:rsid w:val="00206D8A"/>
    <w:rsid w:val="0020747E"/>
    <w:rsid w:val="00207D1B"/>
    <w:rsid w:val="002105AF"/>
    <w:rsid w:val="00213C77"/>
    <w:rsid w:val="0021623B"/>
    <w:rsid w:val="00217490"/>
    <w:rsid w:val="0021769B"/>
    <w:rsid w:val="00222C57"/>
    <w:rsid w:val="002237C9"/>
    <w:rsid w:val="0022606F"/>
    <w:rsid w:val="00231E11"/>
    <w:rsid w:val="00233793"/>
    <w:rsid w:val="0023656C"/>
    <w:rsid w:val="00236DB4"/>
    <w:rsid w:val="0023737E"/>
    <w:rsid w:val="00242C80"/>
    <w:rsid w:val="00246194"/>
    <w:rsid w:val="0024676A"/>
    <w:rsid w:val="00251727"/>
    <w:rsid w:val="00256834"/>
    <w:rsid w:val="00256E51"/>
    <w:rsid w:val="0026102A"/>
    <w:rsid w:val="0026326A"/>
    <w:rsid w:val="00263A24"/>
    <w:rsid w:val="00273F73"/>
    <w:rsid w:val="00274AC4"/>
    <w:rsid w:val="00276E45"/>
    <w:rsid w:val="00283875"/>
    <w:rsid w:val="00283EA0"/>
    <w:rsid w:val="002858B6"/>
    <w:rsid w:val="00291B2F"/>
    <w:rsid w:val="002972C2"/>
    <w:rsid w:val="00297DC0"/>
    <w:rsid w:val="002A24FD"/>
    <w:rsid w:val="002A422A"/>
    <w:rsid w:val="002B2051"/>
    <w:rsid w:val="002B6319"/>
    <w:rsid w:val="002B6DC1"/>
    <w:rsid w:val="002B7757"/>
    <w:rsid w:val="002C1C6D"/>
    <w:rsid w:val="002C2F1C"/>
    <w:rsid w:val="002C33F8"/>
    <w:rsid w:val="002C341D"/>
    <w:rsid w:val="002C7126"/>
    <w:rsid w:val="002D1479"/>
    <w:rsid w:val="002D6F48"/>
    <w:rsid w:val="002E0D1E"/>
    <w:rsid w:val="002F13F0"/>
    <w:rsid w:val="002F287D"/>
    <w:rsid w:val="002F38EB"/>
    <w:rsid w:val="002F452A"/>
    <w:rsid w:val="002F51A4"/>
    <w:rsid w:val="002F5F86"/>
    <w:rsid w:val="00300ABA"/>
    <w:rsid w:val="00302CEE"/>
    <w:rsid w:val="00304A53"/>
    <w:rsid w:val="00304EAA"/>
    <w:rsid w:val="003075D2"/>
    <w:rsid w:val="00311BD1"/>
    <w:rsid w:val="003136EF"/>
    <w:rsid w:val="00320643"/>
    <w:rsid w:val="0032069C"/>
    <w:rsid w:val="00323886"/>
    <w:rsid w:val="003256FF"/>
    <w:rsid w:val="00337E0A"/>
    <w:rsid w:val="00340BC2"/>
    <w:rsid w:val="00340FA7"/>
    <w:rsid w:val="00346B68"/>
    <w:rsid w:val="003624FA"/>
    <w:rsid w:val="003629D5"/>
    <w:rsid w:val="003631D4"/>
    <w:rsid w:val="00366E7E"/>
    <w:rsid w:val="00375C17"/>
    <w:rsid w:val="0038374F"/>
    <w:rsid w:val="00391213"/>
    <w:rsid w:val="00392256"/>
    <w:rsid w:val="00393B76"/>
    <w:rsid w:val="0039670F"/>
    <w:rsid w:val="00397F2B"/>
    <w:rsid w:val="003A33EC"/>
    <w:rsid w:val="003A6FF3"/>
    <w:rsid w:val="003B1698"/>
    <w:rsid w:val="003B5611"/>
    <w:rsid w:val="003B5DC0"/>
    <w:rsid w:val="003B6A53"/>
    <w:rsid w:val="003B7778"/>
    <w:rsid w:val="003C1B59"/>
    <w:rsid w:val="003C3378"/>
    <w:rsid w:val="003D0639"/>
    <w:rsid w:val="003D2036"/>
    <w:rsid w:val="003E2671"/>
    <w:rsid w:val="003E3171"/>
    <w:rsid w:val="003E50B7"/>
    <w:rsid w:val="003E5F5F"/>
    <w:rsid w:val="003F04AF"/>
    <w:rsid w:val="003F0FFF"/>
    <w:rsid w:val="003F6048"/>
    <w:rsid w:val="003F6CF6"/>
    <w:rsid w:val="004021F5"/>
    <w:rsid w:val="004047AC"/>
    <w:rsid w:val="00406AED"/>
    <w:rsid w:val="0040713A"/>
    <w:rsid w:val="00412F7F"/>
    <w:rsid w:val="004162AC"/>
    <w:rsid w:val="004201E9"/>
    <w:rsid w:val="00420E16"/>
    <w:rsid w:val="004215BA"/>
    <w:rsid w:val="004308AC"/>
    <w:rsid w:val="00436B58"/>
    <w:rsid w:val="004378FD"/>
    <w:rsid w:val="004410EA"/>
    <w:rsid w:val="00444AA7"/>
    <w:rsid w:val="00452AF8"/>
    <w:rsid w:val="00460DEC"/>
    <w:rsid w:val="00461405"/>
    <w:rsid w:val="004623EA"/>
    <w:rsid w:val="004646AB"/>
    <w:rsid w:val="004668CC"/>
    <w:rsid w:val="00467184"/>
    <w:rsid w:val="00467C9F"/>
    <w:rsid w:val="00482205"/>
    <w:rsid w:val="004824E3"/>
    <w:rsid w:val="004825AA"/>
    <w:rsid w:val="00485107"/>
    <w:rsid w:val="004862D5"/>
    <w:rsid w:val="00487B2C"/>
    <w:rsid w:val="0049297A"/>
    <w:rsid w:val="00492EE8"/>
    <w:rsid w:val="004961CA"/>
    <w:rsid w:val="004968D0"/>
    <w:rsid w:val="00497DB8"/>
    <w:rsid w:val="004A2BA2"/>
    <w:rsid w:val="004B307A"/>
    <w:rsid w:val="004C31AA"/>
    <w:rsid w:val="004C531A"/>
    <w:rsid w:val="004C6D7C"/>
    <w:rsid w:val="004C7EBE"/>
    <w:rsid w:val="004D36BC"/>
    <w:rsid w:val="004D3D21"/>
    <w:rsid w:val="004E0D4C"/>
    <w:rsid w:val="004E1D2C"/>
    <w:rsid w:val="004E399F"/>
    <w:rsid w:val="004E3C98"/>
    <w:rsid w:val="004E40C6"/>
    <w:rsid w:val="004F0DC6"/>
    <w:rsid w:val="004F3939"/>
    <w:rsid w:val="004F4AA5"/>
    <w:rsid w:val="00500B55"/>
    <w:rsid w:val="0050105F"/>
    <w:rsid w:val="00502315"/>
    <w:rsid w:val="00502359"/>
    <w:rsid w:val="00505646"/>
    <w:rsid w:val="00511018"/>
    <w:rsid w:val="00512120"/>
    <w:rsid w:val="00513755"/>
    <w:rsid w:val="00517507"/>
    <w:rsid w:val="00517B16"/>
    <w:rsid w:val="00522D3D"/>
    <w:rsid w:val="00523D4D"/>
    <w:rsid w:val="00530174"/>
    <w:rsid w:val="0053029E"/>
    <w:rsid w:val="00532A56"/>
    <w:rsid w:val="00537363"/>
    <w:rsid w:val="00547D20"/>
    <w:rsid w:val="005503CA"/>
    <w:rsid w:val="005529F9"/>
    <w:rsid w:val="00570FA2"/>
    <w:rsid w:val="00572691"/>
    <w:rsid w:val="005812DC"/>
    <w:rsid w:val="00582C50"/>
    <w:rsid w:val="0058540A"/>
    <w:rsid w:val="00593600"/>
    <w:rsid w:val="005A54F9"/>
    <w:rsid w:val="005A5836"/>
    <w:rsid w:val="005A7CCD"/>
    <w:rsid w:val="005B351E"/>
    <w:rsid w:val="005B6D8A"/>
    <w:rsid w:val="005C4D30"/>
    <w:rsid w:val="005C4D35"/>
    <w:rsid w:val="005C6545"/>
    <w:rsid w:val="005D096E"/>
    <w:rsid w:val="005D1B19"/>
    <w:rsid w:val="005D3003"/>
    <w:rsid w:val="005D3EF4"/>
    <w:rsid w:val="005D4A94"/>
    <w:rsid w:val="005D6AE7"/>
    <w:rsid w:val="005D6BA9"/>
    <w:rsid w:val="005E0048"/>
    <w:rsid w:val="005E17E0"/>
    <w:rsid w:val="005E1B01"/>
    <w:rsid w:val="005E6E40"/>
    <w:rsid w:val="005E70A9"/>
    <w:rsid w:val="005F0AAE"/>
    <w:rsid w:val="005F5078"/>
    <w:rsid w:val="005F695C"/>
    <w:rsid w:val="00602C89"/>
    <w:rsid w:val="006038ED"/>
    <w:rsid w:val="0060520C"/>
    <w:rsid w:val="00606DA0"/>
    <w:rsid w:val="00620C79"/>
    <w:rsid w:val="006212C5"/>
    <w:rsid w:val="006229BE"/>
    <w:rsid w:val="006245A9"/>
    <w:rsid w:val="00627B16"/>
    <w:rsid w:val="00630206"/>
    <w:rsid w:val="00630710"/>
    <w:rsid w:val="006324B8"/>
    <w:rsid w:val="00634324"/>
    <w:rsid w:val="00634601"/>
    <w:rsid w:val="0063659B"/>
    <w:rsid w:val="0064130B"/>
    <w:rsid w:val="00642DED"/>
    <w:rsid w:val="00642E83"/>
    <w:rsid w:val="00651E57"/>
    <w:rsid w:val="00652B09"/>
    <w:rsid w:val="00652E72"/>
    <w:rsid w:val="00653C76"/>
    <w:rsid w:val="00654BAC"/>
    <w:rsid w:val="00654BE0"/>
    <w:rsid w:val="00655AC9"/>
    <w:rsid w:val="0065762C"/>
    <w:rsid w:val="00657A1E"/>
    <w:rsid w:val="00657D9C"/>
    <w:rsid w:val="006621D6"/>
    <w:rsid w:val="0066239F"/>
    <w:rsid w:val="00662700"/>
    <w:rsid w:val="00663D72"/>
    <w:rsid w:val="00666D4C"/>
    <w:rsid w:val="006765F1"/>
    <w:rsid w:val="00676F49"/>
    <w:rsid w:val="006813B0"/>
    <w:rsid w:val="00685ED5"/>
    <w:rsid w:val="006869BE"/>
    <w:rsid w:val="006871A6"/>
    <w:rsid w:val="00690876"/>
    <w:rsid w:val="0069383F"/>
    <w:rsid w:val="006947FB"/>
    <w:rsid w:val="00695D0B"/>
    <w:rsid w:val="0069747E"/>
    <w:rsid w:val="006A44B7"/>
    <w:rsid w:val="006A5231"/>
    <w:rsid w:val="006A7C7E"/>
    <w:rsid w:val="006B3DA2"/>
    <w:rsid w:val="006C06C4"/>
    <w:rsid w:val="006C0A2A"/>
    <w:rsid w:val="006C0FB5"/>
    <w:rsid w:val="006C6BE1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9EC"/>
    <w:rsid w:val="006F1E05"/>
    <w:rsid w:val="006F5340"/>
    <w:rsid w:val="006F6D67"/>
    <w:rsid w:val="007001C8"/>
    <w:rsid w:val="00704E0F"/>
    <w:rsid w:val="00707BD9"/>
    <w:rsid w:val="007113B8"/>
    <w:rsid w:val="00716BB2"/>
    <w:rsid w:val="007228A9"/>
    <w:rsid w:val="007240C8"/>
    <w:rsid w:val="00724503"/>
    <w:rsid w:val="00726AB5"/>
    <w:rsid w:val="00727494"/>
    <w:rsid w:val="00727CAD"/>
    <w:rsid w:val="00732972"/>
    <w:rsid w:val="007406FA"/>
    <w:rsid w:val="007440A5"/>
    <w:rsid w:val="00746939"/>
    <w:rsid w:val="00747D48"/>
    <w:rsid w:val="00751E4A"/>
    <w:rsid w:val="00753682"/>
    <w:rsid w:val="00755FD8"/>
    <w:rsid w:val="0076279C"/>
    <w:rsid w:val="00763FE9"/>
    <w:rsid w:val="007644A0"/>
    <w:rsid w:val="00766752"/>
    <w:rsid w:val="0076739C"/>
    <w:rsid w:val="0076782A"/>
    <w:rsid w:val="0077343F"/>
    <w:rsid w:val="00773930"/>
    <w:rsid w:val="0077502E"/>
    <w:rsid w:val="00775F50"/>
    <w:rsid w:val="00781122"/>
    <w:rsid w:val="0079156D"/>
    <w:rsid w:val="007926F7"/>
    <w:rsid w:val="00793994"/>
    <w:rsid w:val="00793CD9"/>
    <w:rsid w:val="007A49A4"/>
    <w:rsid w:val="007A5C2E"/>
    <w:rsid w:val="007A7E2E"/>
    <w:rsid w:val="007B25D0"/>
    <w:rsid w:val="007B40CA"/>
    <w:rsid w:val="007B5D56"/>
    <w:rsid w:val="007C14EB"/>
    <w:rsid w:val="007C16FF"/>
    <w:rsid w:val="007C4B3A"/>
    <w:rsid w:val="007D2840"/>
    <w:rsid w:val="007D32A3"/>
    <w:rsid w:val="007D396C"/>
    <w:rsid w:val="007D4552"/>
    <w:rsid w:val="007D7742"/>
    <w:rsid w:val="007D7C9A"/>
    <w:rsid w:val="007E060F"/>
    <w:rsid w:val="007E1BF9"/>
    <w:rsid w:val="007E30FF"/>
    <w:rsid w:val="007E40C4"/>
    <w:rsid w:val="007E5E45"/>
    <w:rsid w:val="007F04DF"/>
    <w:rsid w:val="007F22D5"/>
    <w:rsid w:val="007F3EAB"/>
    <w:rsid w:val="007F411B"/>
    <w:rsid w:val="007F47C1"/>
    <w:rsid w:val="00801BEF"/>
    <w:rsid w:val="00801D12"/>
    <w:rsid w:val="00802B5D"/>
    <w:rsid w:val="00803BDD"/>
    <w:rsid w:val="0080631B"/>
    <w:rsid w:val="00806701"/>
    <w:rsid w:val="0080711C"/>
    <w:rsid w:val="008103FF"/>
    <w:rsid w:val="00815769"/>
    <w:rsid w:val="00816CA0"/>
    <w:rsid w:val="008213B1"/>
    <w:rsid w:val="00821801"/>
    <w:rsid w:val="0082293E"/>
    <w:rsid w:val="00823881"/>
    <w:rsid w:val="00826126"/>
    <w:rsid w:val="00830E97"/>
    <w:rsid w:val="008326AD"/>
    <w:rsid w:val="00834046"/>
    <w:rsid w:val="00836AE5"/>
    <w:rsid w:val="00837DCC"/>
    <w:rsid w:val="00837E28"/>
    <w:rsid w:val="0084233F"/>
    <w:rsid w:val="00844281"/>
    <w:rsid w:val="00845303"/>
    <w:rsid w:val="0084554A"/>
    <w:rsid w:val="00851F99"/>
    <w:rsid w:val="00852C49"/>
    <w:rsid w:val="00853C8C"/>
    <w:rsid w:val="00854B7B"/>
    <w:rsid w:val="0085571B"/>
    <w:rsid w:val="0085615E"/>
    <w:rsid w:val="008600F7"/>
    <w:rsid w:val="00861159"/>
    <w:rsid w:val="00873BA7"/>
    <w:rsid w:val="00875519"/>
    <w:rsid w:val="00875E44"/>
    <w:rsid w:val="00876AE9"/>
    <w:rsid w:val="00876CE2"/>
    <w:rsid w:val="00880222"/>
    <w:rsid w:val="00881F1F"/>
    <w:rsid w:val="00886723"/>
    <w:rsid w:val="008871B7"/>
    <w:rsid w:val="008878F7"/>
    <w:rsid w:val="00890C7D"/>
    <w:rsid w:val="0089413A"/>
    <w:rsid w:val="008A0E5D"/>
    <w:rsid w:val="008A101F"/>
    <w:rsid w:val="008A2D91"/>
    <w:rsid w:val="008A497D"/>
    <w:rsid w:val="008A4DCF"/>
    <w:rsid w:val="008A6384"/>
    <w:rsid w:val="008A6B0F"/>
    <w:rsid w:val="008A6E9A"/>
    <w:rsid w:val="008B0495"/>
    <w:rsid w:val="008B0804"/>
    <w:rsid w:val="008B7164"/>
    <w:rsid w:val="008C36F0"/>
    <w:rsid w:val="008C466F"/>
    <w:rsid w:val="008C4AAA"/>
    <w:rsid w:val="008D2592"/>
    <w:rsid w:val="008D5721"/>
    <w:rsid w:val="008D6F4B"/>
    <w:rsid w:val="008D7869"/>
    <w:rsid w:val="008E0547"/>
    <w:rsid w:val="008E06BD"/>
    <w:rsid w:val="008E6D2E"/>
    <w:rsid w:val="008F0380"/>
    <w:rsid w:val="008F13AB"/>
    <w:rsid w:val="008F14C2"/>
    <w:rsid w:val="008F3128"/>
    <w:rsid w:val="008F5BBB"/>
    <w:rsid w:val="008F62EE"/>
    <w:rsid w:val="0090017C"/>
    <w:rsid w:val="00901048"/>
    <w:rsid w:val="00901BD0"/>
    <w:rsid w:val="0090595D"/>
    <w:rsid w:val="00905F8C"/>
    <w:rsid w:val="00913137"/>
    <w:rsid w:val="00924C1D"/>
    <w:rsid w:val="00927211"/>
    <w:rsid w:val="0093111A"/>
    <w:rsid w:val="00932301"/>
    <w:rsid w:val="009329C1"/>
    <w:rsid w:val="00932E68"/>
    <w:rsid w:val="009344BE"/>
    <w:rsid w:val="0093745F"/>
    <w:rsid w:val="009414D4"/>
    <w:rsid w:val="00947F35"/>
    <w:rsid w:val="009511EE"/>
    <w:rsid w:val="00955DD7"/>
    <w:rsid w:val="00955F5C"/>
    <w:rsid w:val="0096419A"/>
    <w:rsid w:val="00967601"/>
    <w:rsid w:val="00967941"/>
    <w:rsid w:val="00975666"/>
    <w:rsid w:val="00975CC5"/>
    <w:rsid w:val="00977340"/>
    <w:rsid w:val="00980C12"/>
    <w:rsid w:val="00981CA1"/>
    <w:rsid w:val="009848A0"/>
    <w:rsid w:val="00984B90"/>
    <w:rsid w:val="009A010A"/>
    <w:rsid w:val="009A09BA"/>
    <w:rsid w:val="009A4A88"/>
    <w:rsid w:val="009A7935"/>
    <w:rsid w:val="009B2386"/>
    <w:rsid w:val="009B3A01"/>
    <w:rsid w:val="009B3C6E"/>
    <w:rsid w:val="009C0BBA"/>
    <w:rsid w:val="009C7029"/>
    <w:rsid w:val="009C78B9"/>
    <w:rsid w:val="009C7E5C"/>
    <w:rsid w:val="009D1DE9"/>
    <w:rsid w:val="009D2A5E"/>
    <w:rsid w:val="009D38B7"/>
    <w:rsid w:val="009D746F"/>
    <w:rsid w:val="009D7AE4"/>
    <w:rsid w:val="009E1D5E"/>
    <w:rsid w:val="009E45EF"/>
    <w:rsid w:val="009E7378"/>
    <w:rsid w:val="009F043F"/>
    <w:rsid w:val="009F3BCB"/>
    <w:rsid w:val="009F7928"/>
    <w:rsid w:val="00A0444E"/>
    <w:rsid w:val="00A045C2"/>
    <w:rsid w:val="00A04ECC"/>
    <w:rsid w:val="00A05856"/>
    <w:rsid w:val="00A11C60"/>
    <w:rsid w:val="00A1204B"/>
    <w:rsid w:val="00A12CF9"/>
    <w:rsid w:val="00A13036"/>
    <w:rsid w:val="00A24B98"/>
    <w:rsid w:val="00A27997"/>
    <w:rsid w:val="00A30F01"/>
    <w:rsid w:val="00A32C8B"/>
    <w:rsid w:val="00A34120"/>
    <w:rsid w:val="00A3705F"/>
    <w:rsid w:val="00A403EA"/>
    <w:rsid w:val="00A42A9B"/>
    <w:rsid w:val="00A44D2E"/>
    <w:rsid w:val="00A51D88"/>
    <w:rsid w:val="00A54B1F"/>
    <w:rsid w:val="00A606BC"/>
    <w:rsid w:val="00A627ED"/>
    <w:rsid w:val="00A63C00"/>
    <w:rsid w:val="00A662CD"/>
    <w:rsid w:val="00A6702E"/>
    <w:rsid w:val="00A76A07"/>
    <w:rsid w:val="00A77375"/>
    <w:rsid w:val="00A80726"/>
    <w:rsid w:val="00A8284C"/>
    <w:rsid w:val="00A83423"/>
    <w:rsid w:val="00A96355"/>
    <w:rsid w:val="00AA19D2"/>
    <w:rsid w:val="00AA2DF8"/>
    <w:rsid w:val="00AA3C6B"/>
    <w:rsid w:val="00AA59CE"/>
    <w:rsid w:val="00AB3D4D"/>
    <w:rsid w:val="00AB682F"/>
    <w:rsid w:val="00AB7061"/>
    <w:rsid w:val="00AC372C"/>
    <w:rsid w:val="00AC569D"/>
    <w:rsid w:val="00AC66AE"/>
    <w:rsid w:val="00AC7A92"/>
    <w:rsid w:val="00AD2BD2"/>
    <w:rsid w:val="00AD42ED"/>
    <w:rsid w:val="00AE56AF"/>
    <w:rsid w:val="00AE7367"/>
    <w:rsid w:val="00B047DC"/>
    <w:rsid w:val="00B13AD7"/>
    <w:rsid w:val="00B17993"/>
    <w:rsid w:val="00B2003E"/>
    <w:rsid w:val="00B21556"/>
    <w:rsid w:val="00B21FDD"/>
    <w:rsid w:val="00B224A8"/>
    <w:rsid w:val="00B230D8"/>
    <w:rsid w:val="00B2467F"/>
    <w:rsid w:val="00B25441"/>
    <w:rsid w:val="00B270B6"/>
    <w:rsid w:val="00B30DBA"/>
    <w:rsid w:val="00B33328"/>
    <w:rsid w:val="00B34504"/>
    <w:rsid w:val="00B359A2"/>
    <w:rsid w:val="00B40FFD"/>
    <w:rsid w:val="00B41666"/>
    <w:rsid w:val="00B421EB"/>
    <w:rsid w:val="00B429D0"/>
    <w:rsid w:val="00B46DF8"/>
    <w:rsid w:val="00B47804"/>
    <w:rsid w:val="00B47FED"/>
    <w:rsid w:val="00B533C3"/>
    <w:rsid w:val="00B5415E"/>
    <w:rsid w:val="00B61299"/>
    <w:rsid w:val="00B61641"/>
    <w:rsid w:val="00B66A4F"/>
    <w:rsid w:val="00B670D7"/>
    <w:rsid w:val="00B70192"/>
    <w:rsid w:val="00B712A3"/>
    <w:rsid w:val="00B76134"/>
    <w:rsid w:val="00B82C68"/>
    <w:rsid w:val="00B83E03"/>
    <w:rsid w:val="00B90622"/>
    <w:rsid w:val="00B92850"/>
    <w:rsid w:val="00B92872"/>
    <w:rsid w:val="00B9311C"/>
    <w:rsid w:val="00BA0B55"/>
    <w:rsid w:val="00BA1F77"/>
    <w:rsid w:val="00BB1FF2"/>
    <w:rsid w:val="00BB2C26"/>
    <w:rsid w:val="00BB33ED"/>
    <w:rsid w:val="00BB3485"/>
    <w:rsid w:val="00BB4D52"/>
    <w:rsid w:val="00BB5429"/>
    <w:rsid w:val="00BC13AF"/>
    <w:rsid w:val="00BC22F5"/>
    <w:rsid w:val="00BC40CE"/>
    <w:rsid w:val="00BC4353"/>
    <w:rsid w:val="00BC5588"/>
    <w:rsid w:val="00BC5B07"/>
    <w:rsid w:val="00BC613B"/>
    <w:rsid w:val="00BC68F8"/>
    <w:rsid w:val="00BC7A12"/>
    <w:rsid w:val="00BD552E"/>
    <w:rsid w:val="00BD7D38"/>
    <w:rsid w:val="00BE0993"/>
    <w:rsid w:val="00BE6051"/>
    <w:rsid w:val="00BE75DA"/>
    <w:rsid w:val="00BE7BA8"/>
    <w:rsid w:val="00BF1982"/>
    <w:rsid w:val="00BF1E5D"/>
    <w:rsid w:val="00BF305B"/>
    <w:rsid w:val="00BF5B5A"/>
    <w:rsid w:val="00BF6540"/>
    <w:rsid w:val="00C02E35"/>
    <w:rsid w:val="00C02F30"/>
    <w:rsid w:val="00C07AD9"/>
    <w:rsid w:val="00C1144E"/>
    <w:rsid w:val="00C11D86"/>
    <w:rsid w:val="00C15372"/>
    <w:rsid w:val="00C1769E"/>
    <w:rsid w:val="00C20ABE"/>
    <w:rsid w:val="00C22DD8"/>
    <w:rsid w:val="00C23598"/>
    <w:rsid w:val="00C23EE8"/>
    <w:rsid w:val="00C26543"/>
    <w:rsid w:val="00C30C0B"/>
    <w:rsid w:val="00C34277"/>
    <w:rsid w:val="00C36FBC"/>
    <w:rsid w:val="00C3701A"/>
    <w:rsid w:val="00C41F98"/>
    <w:rsid w:val="00C446E8"/>
    <w:rsid w:val="00C47F1B"/>
    <w:rsid w:val="00C55FC3"/>
    <w:rsid w:val="00C6025E"/>
    <w:rsid w:val="00C63132"/>
    <w:rsid w:val="00C70DE1"/>
    <w:rsid w:val="00C727E3"/>
    <w:rsid w:val="00C83D99"/>
    <w:rsid w:val="00C845DC"/>
    <w:rsid w:val="00C90408"/>
    <w:rsid w:val="00C909AA"/>
    <w:rsid w:val="00C9127C"/>
    <w:rsid w:val="00C959C8"/>
    <w:rsid w:val="00C95FF0"/>
    <w:rsid w:val="00CA072D"/>
    <w:rsid w:val="00CA07AA"/>
    <w:rsid w:val="00CA1972"/>
    <w:rsid w:val="00CA2815"/>
    <w:rsid w:val="00CA3FEF"/>
    <w:rsid w:val="00CB2444"/>
    <w:rsid w:val="00CB64B5"/>
    <w:rsid w:val="00CB690E"/>
    <w:rsid w:val="00CB7966"/>
    <w:rsid w:val="00CC0388"/>
    <w:rsid w:val="00CC7491"/>
    <w:rsid w:val="00CC7AC0"/>
    <w:rsid w:val="00CD045A"/>
    <w:rsid w:val="00CD1431"/>
    <w:rsid w:val="00CD39D0"/>
    <w:rsid w:val="00CE580E"/>
    <w:rsid w:val="00CF40D2"/>
    <w:rsid w:val="00CF6028"/>
    <w:rsid w:val="00CF66D3"/>
    <w:rsid w:val="00CF69D4"/>
    <w:rsid w:val="00D02B83"/>
    <w:rsid w:val="00D03E8E"/>
    <w:rsid w:val="00D10F8D"/>
    <w:rsid w:val="00D12095"/>
    <w:rsid w:val="00D1218D"/>
    <w:rsid w:val="00D15281"/>
    <w:rsid w:val="00D15581"/>
    <w:rsid w:val="00D155CB"/>
    <w:rsid w:val="00D1576A"/>
    <w:rsid w:val="00D2118F"/>
    <w:rsid w:val="00D24CD0"/>
    <w:rsid w:val="00D27E93"/>
    <w:rsid w:val="00D46504"/>
    <w:rsid w:val="00D4766E"/>
    <w:rsid w:val="00D5057E"/>
    <w:rsid w:val="00D5249A"/>
    <w:rsid w:val="00D54123"/>
    <w:rsid w:val="00D660E6"/>
    <w:rsid w:val="00D66BDB"/>
    <w:rsid w:val="00D701EB"/>
    <w:rsid w:val="00D70A93"/>
    <w:rsid w:val="00D73449"/>
    <w:rsid w:val="00D7418F"/>
    <w:rsid w:val="00D75860"/>
    <w:rsid w:val="00D76809"/>
    <w:rsid w:val="00D81AE2"/>
    <w:rsid w:val="00D8515E"/>
    <w:rsid w:val="00D855B5"/>
    <w:rsid w:val="00D9484E"/>
    <w:rsid w:val="00D95638"/>
    <w:rsid w:val="00D96B38"/>
    <w:rsid w:val="00D96CDD"/>
    <w:rsid w:val="00D978ED"/>
    <w:rsid w:val="00DA1118"/>
    <w:rsid w:val="00DA7592"/>
    <w:rsid w:val="00DB11F0"/>
    <w:rsid w:val="00DB2E52"/>
    <w:rsid w:val="00DB34F7"/>
    <w:rsid w:val="00DC0C2F"/>
    <w:rsid w:val="00DC1148"/>
    <w:rsid w:val="00DC1E98"/>
    <w:rsid w:val="00DC2008"/>
    <w:rsid w:val="00DC394C"/>
    <w:rsid w:val="00DC4676"/>
    <w:rsid w:val="00DC66DF"/>
    <w:rsid w:val="00DC6B71"/>
    <w:rsid w:val="00DC7D6E"/>
    <w:rsid w:val="00DD2ADB"/>
    <w:rsid w:val="00DE1C90"/>
    <w:rsid w:val="00DE5803"/>
    <w:rsid w:val="00DE7F4D"/>
    <w:rsid w:val="00DF1743"/>
    <w:rsid w:val="00DF298E"/>
    <w:rsid w:val="00DF53AE"/>
    <w:rsid w:val="00DF6E60"/>
    <w:rsid w:val="00DF6EE7"/>
    <w:rsid w:val="00E00E47"/>
    <w:rsid w:val="00E01AE8"/>
    <w:rsid w:val="00E03632"/>
    <w:rsid w:val="00E063BF"/>
    <w:rsid w:val="00E063D2"/>
    <w:rsid w:val="00E1512E"/>
    <w:rsid w:val="00E22A50"/>
    <w:rsid w:val="00E233B2"/>
    <w:rsid w:val="00E27A44"/>
    <w:rsid w:val="00E32358"/>
    <w:rsid w:val="00E3276D"/>
    <w:rsid w:val="00E40D81"/>
    <w:rsid w:val="00E43DDB"/>
    <w:rsid w:val="00E44129"/>
    <w:rsid w:val="00E44543"/>
    <w:rsid w:val="00E46D11"/>
    <w:rsid w:val="00E47220"/>
    <w:rsid w:val="00E54291"/>
    <w:rsid w:val="00E556E5"/>
    <w:rsid w:val="00E63BEA"/>
    <w:rsid w:val="00E67909"/>
    <w:rsid w:val="00E742F1"/>
    <w:rsid w:val="00E74DB0"/>
    <w:rsid w:val="00E75A81"/>
    <w:rsid w:val="00E845FD"/>
    <w:rsid w:val="00E85382"/>
    <w:rsid w:val="00E90910"/>
    <w:rsid w:val="00E91018"/>
    <w:rsid w:val="00E934EB"/>
    <w:rsid w:val="00E934F2"/>
    <w:rsid w:val="00E97BD3"/>
    <w:rsid w:val="00EA21EB"/>
    <w:rsid w:val="00EA7BC2"/>
    <w:rsid w:val="00EB0047"/>
    <w:rsid w:val="00EB19D0"/>
    <w:rsid w:val="00EB2D10"/>
    <w:rsid w:val="00EB75DE"/>
    <w:rsid w:val="00EB7E88"/>
    <w:rsid w:val="00EC002C"/>
    <w:rsid w:val="00EC5FC2"/>
    <w:rsid w:val="00EC672B"/>
    <w:rsid w:val="00EC7CD6"/>
    <w:rsid w:val="00EC7F5B"/>
    <w:rsid w:val="00ED00A2"/>
    <w:rsid w:val="00ED3C03"/>
    <w:rsid w:val="00ED7568"/>
    <w:rsid w:val="00ED78D9"/>
    <w:rsid w:val="00EE0B68"/>
    <w:rsid w:val="00EE1313"/>
    <w:rsid w:val="00EE1C4D"/>
    <w:rsid w:val="00EE253A"/>
    <w:rsid w:val="00EE29FB"/>
    <w:rsid w:val="00EE2A8A"/>
    <w:rsid w:val="00EE3BC0"/>
    <w:rsid w:val="00EF0065"/>
    <w:rsid w:val="00EF00C9"/>
    <w:rsid w:val="00EF13A3"/>
    <w:rsid w:val="00EF2922"/>
    <w:rsid w:val="00EF4A9F"/>
    <w:rsid w:val="00EF73CA"/>
    <w:rsid w:val="00F014F2"/>
    <w:rsid w:val="00F030FD"/>
    <w:rsid w:val="00F03F2C"/>
    <w:rsid w:val="00F05870"/>
    <w:rsid w:val="00F14309"/>
    <w:rsid w:val="00F2110D"/>
    <w:rsid w:val="00F224CB"/>
    <w:rsid w:val="00F233FE"/>
    <w:rsid w:val="00F23E59"/>
    <w:rsid w:val="00F25239"/>
    <w:rsid w:val="00F27969"/>
    <w:rsid w:val="00F27CDF"/>
    <w:rsid w:val="00F30268"/>
    <w:rsid w:val="00F32032"/>
    <w:rsid w:val="00F3422C"/>
    <w:rsid w:val="00F34B49"/>
    <w:rsid w:val="00F42825"/>
    <w:rsid w:val="00F46DCC"/>
    <w:rsid w:val="00F50DF6"/>
    <w:rsid w:val="00F5235E"/>
    <w:rsid w:val="00F538FD"/>
    <w:rsid w:val="00F57425"/>
    <w:rsid w:val="00F60BA8"/>
    <w:rsid w:val="00F6626C"/>
    <w:rsid w:val="00F66C89"/>
    <w:rsid w:val="00F66D18"/>
    <w:rsid w:val="00F739A5"/>
    <w:rsid w:val="00F73F1B"/>
    <w:rsid w:val="00F76C38"/>
    <w:rsid w:val="00F800E1"/>
    <w:rsid w:val="00F82CD6"/>
    <w:rsid w:val="00F87A0C"/>
    <w:rsid w:val="00F95BBF"/>
    <w:rsid w:val="00F95C38"/>
    <w:rsid w:val="00FA121A"/>
    <w:rsid w:val="00FA3198"/>
    <w:rsid w:val="00FA7243"/>
    <w:rsid w:val="00FB20A0"/>
    <w:rsid w:val="00FB2D0F"/>
    <w:rsid w:val="00FB39BB"/>
    <w:rsid w:val="00FC001B"/>
    <w:rsid w:val="00FC3D75"/>
    <w:rsid w:val="00FC49E5"/>
    <w:rsid w:val="00FC6CBC"/>
    <w:rsid w:val="00FD234A"/>
    <w:rsid w:val="00FD6B2A"/>
    <w:rsid w:val="00FE0588"/>
    <w:rsid w:val="00FE0BC8"/>
    <w:rsid w:val="00FE0F7F"/>
    <w:rsid w:val="00FE1945"/>
    <w:rsid w:val="00FE2F83"/>
    <w:rsid w:val="00FE3FC7"/>
    <w:rsid w:val="00FE4E70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511E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511E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nna.mik@ph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h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F885-DBA8-4F40-8EEF-F0BB0FAD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aadamczyk</dc:creator>
  <cp:lastModifiedBy>aadamczyk</cp:lastModifiedBy>
  <cp:revision>140</cp:revision>
  <cp:lastPrinted>2018-07-29T20:35:00Z</cp:lastPrinted>
  <dcterms:created xsi:type="dcterms:W3CDTF">2019-07-11T11:18:00Z</dcterms:created>
  <dcterms:modified xsi:type="dcterms:W3CDTF">2019-07-29T07:36:00Z</dcterms:modified>
</cp:coreProperties>
</file>